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1B9" w:rsidRDefault="00EA51B9" w:rsidP="00F15FB8">
      <w:pPr>
        <w:spacing w:after="0" w:line="240" w:lineRule="auto"/>
        <w:ind w:firstLine="7655"/>
        <w:jc w:val="right"/>
        <w:outlineLvl w:val="0"/>
        <w:rPr>
          <w:rFonts w:ascii="Times New Roman" w:eastAsia="Times New Roman" w:hAnsi="Times New Roman"/>
          <w:bCs/>
          <w:lang w:eastAsia="ru-RU"/>
        </w:rPr>
      </w:pPr>
      <w:r w:rsidRPr="00EA51B9">
        <w:rPr>
          <w:rFonts w:ascii="Times New Roman" w:eastAsia="Times New Roman" w:hAnsi="Times New Roman"/>
          <w:bCs/>
          <w:lang w:eastAsia="ru-RU"/>
        </w:rPr>
        <w:t>Приложение №</w:t>
      </w:r>
      <w:r w:rsidR="00854FCD">
        <w:rPr>
          <w:rFonts w:ascii="Times New Roman" w:eastAsia="Times New Roman" w:hAnsi="Times New Roman"/>
          <w:bCs/>
          <w:lang w:eastAsia="ru-RU"/>
        </w:rPr>
        <w:t> </w:t>
      </w:r>
      <w:r w:rsidR="009215A2">
        <w:rPr>
          <w:rFonts w:ascii="Times New Roman" w:eastAsia="Times New Roman" w:hAnsi="Times New Roman"/>
          <w:bCs/>
          <w:lang w:eastAsia="ru-RU"/>
        </w:rPr>
        <w:t>12</w:t>
      </w:r>
    </w:p>
    <w:p w:rsidR="007448A2" w:rsidRPr="00EA51B9" w:rsidRDefault="007448A2" w:rsidP="00F15FB8">
      <w:pPr>
        <w:spacing w:after="0" w:line="240" w:lineRule="auto"/>
        <w:ind w:firstLine="7655"/>
        <w:jc w:val="right"/>
        <w:outlineLvl w:val="0"/>
        <w:rPr>
          <w:rFonts w:ascii="Times New Roman" w:eastAsia="Times New Roman" w:hAnsi="Times New Roman"/>
          <w:bCs/>
          <w:lang w:eastAsia="ru-RU"/>
        </w:rPr>
      </w:pPr>
      <w:r w:rsidRPr="007448A2">
        <w:rPr>
          <w:rFonts w:ascii="Times New Roman" w:eastAsia="Times New Roman" w:hAnsi="Times New Roman"/>
          <w:bCs/>
          <w:lang w:eastAsia="ru-RU"/>
        </w:rPr>
        <w:t xml:space="preserve">к </w:t>
      </w:r>
      <w:r w:rsidR="00021513">
        <w:rPr>
          <w:rFonts w:ascii="Times New Roman" w:eastAsia="Times New Roman" w:hAnsi="Times New Roman"/>
          <w:bCs/>
          <w:lang w:eastAsia="ru-RU"/>
        </w:rPr>
        <w:t>конкурсной документации</w:t>
      </w:r>
    </w:p>
    <w:p w:rsidR="00BB3AC6" w:rsidRPr="006A427A" w:rsidRDefault="00BB3AC6" w:rsidP="004B6AEB">
      <w:pPr>
        <w:spacing w:before="100" w:beforeAutospacing="1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Задание </w:t>
      </w:r>
    </w:p>
    <w:p w:rsidR="00FB1C38" w:rsidRPr="003C2181" w:rsidRDefault="00FB1C38" w:rsidP="00FB1C3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Настоящее задание сформировано на основании утвержденной схемы теплоснабжения сельского поселения «Холмогорское» Холмогорского муниципального района Архангельской области в части выполнения задач и достижения целевых показателей развития систем теплоснабжения, границ планируемых зон размещения объектов теплоснабжения, а также на основании данных прогноза потребления тепловой энергии, теплоносителя.</w:t>
      </w:r>
    </w:p>
    <w:p w:rsidR="00FB1C38" w:rsidRPr="003C2181" w:rsidRDefault="00FB1C38" w:rsidP="00FB1C3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Установленная мощность действующей котельной, расположе</w:t>
      </w:r>
      <w:r w:rsidR="0043374A">
        <w:rPr>
          <w:rFonts w:ascii="Times New Roman" w:eastAsia="Times New Roman" w:hAnsi="Times New Roman"/>
          <w:sz w:val="28"/>
          <w:szCs w:val="28"/>
          <w:lang w:eastAsia="ru-RU"/>
        </w:rPr>
        <w:t xml:space="preserve">нной в дер. </w:t>
      </w:r>
      <w:proofErr w:type="spellStart"/>
      <w:r w:rsidR="0043374A">
        <w:rPr>
          <w:rFonts w:ascii="Times New Roman" w:eastAsia="Times New Roman" w:hAnsi="Times New Roman"/>
          <w:sz w:val="28"/>
          <w:szCs w:val="28"/>
          <w:lang w:eastAsia="ru-RU"/>
        </w:rPr>
        <w:t>Анашкино</w:t>
      </w:r>
      <w:proofErr w:type="spellEnd"/>
      <w:r w:rsidR="0043374A">
        <w:rPr>
          <w:rFonts w:ascii="Times New Roman" w:eastAsia="Times New Roman" w:hAnsi="Times New Roman"/>
          <w:sz w:val="28"/>
          <w:szCs w:val="28"/>
          <w:lang w:eastAsia="ru-RU"/>
        </w:rPr>
        <w:t xml:space="preserve"> Холмогорского района Архангельской области, </w:t>
      </w: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составляет 1,46 Гкал/</w:t>
      </w:r>
      <w:r w:rsidRPr="00C42FFA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="009510DF" w:rsidRPr="00C42F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4E24" w:rsidRPr="00C42FFA">
        <w:rPr>
          <w:rFonts w:ascii="Times New Roman" w:eastAsia="Times New Roman" w:hAnsi="Times New Roman"/>
          <w:sz w:val="28"/>
          <w:szCs w:val="28"/>
          <w:lang w:eastAsia="ru-RU"/>
        </w:rPr>
        <w:t>до реконструкции</w:t>
      </w: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, подключенная нагрузка теплоснабжения составляет 0,688 Гкал/ч, из них нагрузка на отопление с учетом собственных нужд – 0,574 Гкал/ч, нагрузка горячего водоснабжения – отсутствует, нагрузка вентиляции – принудительной вентиляции нет, потери тепло</w:t>
      </w:r>
      <w:r w:rsidR="00483B4A">
        <w:rPr>
          <w:rFonts w:ascii="Times New Roman" w:eastAsia="Times New Roman" w:hAnsi="Times New Roman"/>
          <w:sz w:val="28"/>
          <w:szCs w:val="28"/>
          <w:lang w:eastAsia="ru-RU"/>
        </w:rPr>
        <w:t xml:space="preserve">вой </w:t>
      </w: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энергии при передаче теплоносителя превышают нормативные и составляют более 20% и составляют</w:t>
      </w:r>
      <w:proofErr w:type="gramEnd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 xml:space="preserve"> около 0,114 Гкал/час. </w:t>
      </w:r>
    </w:p>
    <w:p w:rsidR="0043374A" w:rsidRDefault="00FB1C38" w:rsidP="00E45A6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В рамках реализации концессионного соглашения концессионеру необходимо</w:t>
      </w:r>
      <w:r w:rsidR="004337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путем реконструкции системы теплоснабжения</w:t>
      </w:r>
      <w:r w:rsidR="0043374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45A60" w:rsidRDefault="00FB1C38" w:rsidP="00E45A6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обеспечить с учетом развития дер. </w:t>
      </w:r>
      <w:proofErr w:type="spellStart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Анашкино</w:t>
      </w:r>
      <w:proofErr w:type="spellEnd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 xml:space="preserve"> максимальную нагрузку теплоснабжения </w:t>
      </w:r>
      <w:r w:rsidR="002626E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котельной</w:t>
      </w:r>
      <w:r w:rsidR="0043374A">
        <w:rPr>
          <w:rFonts w:ascii="Times New Roman" w:eastAsia="Times New Roman" w:hAnsi="Times New Roman"/>
          <w:sz w:val="28"/>
          <w:szCs w:val="28"/>
          <w:lang w:eastAsia="ru-RU"/>
        </w:rPr>
        <w:t xml:space="preserve">, расположенной </w:t>
      </w:r>
      <w:proofErr w:type="gramStart"/>
      <w:r w:rsidR="0043374A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="0043374A">
        <w:rPr>
          <w:rFonts w:ascii="Times New Roman" w:eastAsia="Times New Roman" w:hAnsi="Times New Roman"/>
          <w:sz w:val="28"/>
          <w:szCs w:val="28"/>
          <w:lang w:eastAsia="ru-RU"/>
        </w:rPr>
        <w:t xml:space="preserve"> дер. </w:t>
      </w:r>
      <w:proofErr w:type="spellStart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Анашкино</w:t>
      </w:r>
      <w:proofErr w:type="spellEnd"/>
      <w:r w:rsidR="004337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43374A">
        <w:rPr>
          <w:rFonts w:ascii="Times New Roman" w:eastAsia="Times New Roman" w:hAnsi="Times New Roman"/>
          <w:sz w:val="28"/>
          <w:szCs w:val="28"/>
          <w:lang w:eastAsia="ru-RU"/>
        </w:rPr>
        <w:t>Холмогорского</w:t>
      </w:r>
      <w:proofErr w:type="gramEnd"/>
      <w:r w:rsidR="0043374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Архангельской области,</w:t>
      </w: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 xml:space="preserve"> до 0,7 Гкал/ч, в том числе на отопление – до 0,6 Гкал/ч</w:t>
      </w:r>
      <w:r w:rsidR="0043374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45A60" w:rsidRDefault="00FB1C38" w:rsidP="00E45A6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повысить качество и надежность услуг теплоснабжения</w:t>
      </w:r>
      <w:r w:rsidR="0043374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45A60" w:rsidRDefault="00FB1C38" w:rsidP="00E45A6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 xml:space="preserve">снизить потери </w:t>
      </w:r>
      <w:proofErr w:type="spellStart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теплоэнергии</w:t>
      </w:r>
      <w:proofErr w:type="spellEnd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proofErr w:type="gramStart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нормативных</w:t>
      </w:r>
      <w:proofErr w:type="gramEnd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передаче теплоносителя потребителям. </w:t>
      </w:r>
    </w:p>
    <w:p w:rsidR="00E45A60" w:rsidRDefault="00FB1C38" w:rsidP="0043374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</w:t>
      </w:r>
      <w:r w:rsidR="0043374A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выполнения </w:t>
      </w: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мероприятий число прекращений подачи тепловой энергии в результате технологических нарушений на источнике теплоснабжения должно достигнуть 0 ед. на 1 Гкал/</w:t>
      </w:r>
      <w:proofErr w:type="gramStart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установленной мощности, число прекращений подачи тепловой энергии в результате технологических нарушений на тепловых сетях должно достигнуть 0 ед. на 1 км тепловых сетей. Удельный расход топлива после выполнения мероприятий к 2030 году сократится до нормативных: на дровах – 180,6 кг у. т. на 1 Гкал отпускаемой тепло</w:t>
      </w:r>
      <w:r w:rsidR="00483B4A">
        <w:rPr>
          <w:rFonts w:ascii="Times New Roman" w:eastAsia="Times New Roman" w:hAnsi="Times New Roman"/>
          <w:sz w:val="28"/>
          <w:szCs w:val="28"/>
          <w:lang w:eastAsia="ru-RU"/>
        </w:rPr>
        <w:t xml:space="preserve">вой </w:t>
      </w: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энергии с коллекторов источника. Величина технологических потерь при передаче тепловой энергии по тепловым сетям после планируемых мероприятий – не более 143 Гкал (в год).</w:t>
      </w:r>
      <w:bookmarkStart w:id="0" w:name="_GoBack"/>
      <w:bookmarkEnd w:id="0"/>
    </w:p>
    <w:p w:rsidR="0043374A" w:rsidRDefault="0043374A" w:rsidP="004337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43374A" w:rsidSect="00F13D04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:rsidR="00BB3AC6" w:rsidRPr="006A427A" w:rsidRDefault="00BB3AC6" w:rsidP="00BB3AC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Основные направления по </w:t>
      </w:r>
      <w:r w:rsidR="00014D16">
        <w:rPr>
          <w:rFonts w:ascii="Times New Roman" w:eastAsia="Times New Roman" w:hAnsi="Times New Roman"/>
          <w:sz w:val="28"/>
          <w:szCs w:val="28"/>
          <w:lang w:eastAsia="ru-RU"/>
        </w:rPr>
        <w:t>реконструкции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</w:t>
      </w:r>
      <w:r w:rsidR="00014D1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739A">
        <w:rPr>
          <w:rFonts w:ascii="Times New Roman" w:eastAsia="Times New Roman" w:hAnsi="Times New Roman"/>
          <w:sz w:val="28"/>
          <w:szCs w:val="28"/>
          <w:lang w:eastAsia="ru-RU"/>
        </w:rPr>
        <w:t>концессионного соглашения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B3AC6" w:rsidRPr="004E5418" w:rsidRDefault="00BB3AC6" w:rsidP="00BB3AC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"/>
        <w:gridCol w:w="1836"/>
        <w:gridCol w:w="2126"/>
        <w:gridCol w:w="1559"/>
        <w:gridCol w:w="1134"/>
        <w:gridCol w:w="992"/>
        <w:gridCol w:w="993"/>
        <w:gridCol w:w="850"/>
        <w:gridCol w:w="851"/>
        <w:gridCol w:w="850"/>
        <w:gridCol w:w="851"/>
        <w:gridCol w:w="708"/>
        <w:gridCol w:w="709"/>
        <w:gridCol w:w="851"/>
        <w:gridCol w:w="1108"/>
      </w:tblGrid>
      <w:tr w:rsidR="00CB50AD" w:rsidRPr="004E5418" w:rsidTr="00A033C3">
        <w:trPr>
          <w:trHeight w:val="478"/>
          <w:jc w:val="center"/>
        </w:trPr>
        <w:tc>
          <w:tcPr>
            <w:tcW w:w="296" w:type="dxa"/>
            <w:vMerge w:val="restart"/>
            <w:vAlign w:val="center"/>
            <w:hideMark/>
          </w:tcPr>
          <w:p w:rsidR="003A4948" w:rsidRPr="00F7649F" w:rsidRDefault="003A4948" w:rsidP="00EB6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3A4948" w:rsidRPr="00F7649F" w:rsidRDefault="003A4948" w:rsidP="00EB6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36" w:type="dxa"/>
            <w:vMerge w:val="restart"/>
            <w:vAlign w:val="center"/>
            <w:hideMark/>
          </w:tcPr>
          <w:p w:rsidR="003A4948" w:rsidRPr="00F7649F" w:rsidRDefault="003A4948" w:rsidP="00EB6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направления</w:t>
            </w:r>
          </w:p>
        </w:tc>
        <w:tc>
          <w:tcPr>
            <w:tcW w:w="2126" w:type="dxa"/>
            <w:vMerge w:val="restart"/>
            <w:vAlign w:val="center"/>
          </w:tcPr>
          <w:p w:rsidR="003A4948" w:rsidRPr="00F7649F" w:rsidRDefault="003A4948" w:rsidP="00EB6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и задачи</w:t>
            </w:r>
          </w:p>
        </w:tc>
        <w:tc>
          <w:tcPr>
            <w:tcW w:w="1559" w:type="dxa"/>
            <w:vMerge w:val="restart"/>
            <w:vAlign w:val="center"/>
          </w:tcPr>
          <w:p w:rsidR="003A4948" w:rsidRPr="00F7649F" w:rsidRDefault="003A4948" w:rsidP="00EB6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Срок ввода мощностей в эксплуатацию</w:t>
            </w:r>
          </w:p>
        </w:tc>
        <w:tc>
          <w:tcPr>
            <w:tcW w:w="9897" w:type="dxa"/>
            <w:gridSpan w:val="11"/>
            <w:vAlign w:val="center"/>
          </w:tcPr>
          <w:p w:rsidR="003A4948" w:rsidRPr="00F7649F" w:rsidRDefault="00C21E5D" w:rsidP="00EB6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 w:rsidR="00F7649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асход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</w:t>
            </w:r>
            <w:r w:rsidR="00F7649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60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 реализацию мероприятий</w:t>
            </w:r>
            <w:r w:rsidR="00F7649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 годам</w:t>
            </w:r>
            <w:r w:rsidR="003A4948"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3A4948" w:rsidRPr="00F7649F" w:rsidRDefault="003A4948" w:rsidP="00EB6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рублей </w:t>
            </w:r>
            <w:r w:rsidRPr="00F7649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(без НДС)</w:t>
            </w:r>
          </w:p>
        </w:tc>
      </w:tr>
      <w:tr w:rsidR="00CB50AD" w:rsidRPr="004E5418" w:rsidTr="00A033C3">
        <w:trPr>
          <w:trHeight w:val="334"/>
          <w:jc w:val="center"/>
        </w:trPr>
        <w:tc>
          <w:tcPr>
            <w:tcW w:w="296" w:type="dxa"/>
            <w:vMerge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C38" w:rsidRPr="00F7649F" w:rsidRDefault="00FB1C38" w:rsidP="005662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C38" w:rsidRPr="00F7649F" w:rsidRDefault="00FB1C38" w:rsidP="005662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FB1C38" w:rsidRPr="00F7649F" w:rsidRDefault="00FB1C38" w:rsidP="005662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B1C38" w:rsidRPr="00F7649F" w:rsidRDefault="00FB1C38" w:rsidP="00566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1C38" w:rsidRPr="00F7649F" w:rsidRDefault="00FB1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1C38" w:rsidRPr="00F7649F" w:rsidRDefault="00FB1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FB1C38" w:rsidRPr="00F7649F" w:rsidRDefault="00FB1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:rsidR="00FB1C38" w:rsidRPr="00F7649F" w:rsidRDefault="00FB1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:rsidR="00FB1C38" w:rsidRPr="00F7649F" w:rsidRDefault="00FB1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FB1C38" w:rsidRPr="00F7649F" w:rsidRDefault="00FB1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vAlign w:val="center"/>
          </w:tcPr>
          <w:p w:rsidR="00FB1C38" w:rsidRPr="00F7649F" w:rsidRDefault="00FB1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  <w:vAlign w:val="center"/>
          </w:tcPr>
          <w:p w:rsidR="00FB1C38" w:rsidRPr="00F7649F" w:rsidRDefault="00FB1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FB1C38" w:rsidRPr="00F7649F" w:rsidRDefault="00FB1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vAlign w:val="bottom"/>
          </w:tcPr>
          <w:p w:rsidR="00FB1C38" w:rsidRPr="00F7649F" w:rsidRDefault="00FB1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1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1C38" w:rsidRPr="00F7649F" w:rsidRDefault="00FB1C38" w:rsidP="00EB6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CB50AD" w:rsidRPr="004E5418" w:rsidTr="00A033C3">
        <w:trPr>
          <w:cantSplit/>
          <w:trHeight w:val="966"/>
          <w:jc w:val="center"/>
        </w:trPr>
        <w:tc>
          <w:tcPr>
            <w:tcW w:w="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C38" w:rsidRPr="00F7649F" w:rsidRDefault="00FB1C38" w:rsidP="00566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38" w:rsidRPr="00F7649F" w:rsidRDefault="00FB1C38" w:rsidP="006D729E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FB1C38">
              <w:rPr>
                <w:rFonts w:ascii="Times New Roman" w:eastAsia="Times New Roman" w:hAnsi="Times New Roman"/>
                <w:bCs/>
                <w:lang w:eastAsia="ru-RU"/>
              </w:rPr>
              <w:t>Повышение надежности и энергетической эффективности тепловых сетей</w:t>
            </w:r>
          </w:p>
        </w:tc>
        <w:tc>
          <w:tcPr>
            <w:tcW w:w="2126" w:type="dxa"/>
          </w:tcPr>
          <w:p w:rsidR="00FB1C38" w:rsidRPr="00FB1C38" w:rsidRDefault="00FB1C38" w:rsidP="00923D2D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B1C38">
              <w:rPr>
                <w:rFonts w:ascii="Times New Roman" w:eastAsia="Times New Roman" w:hAnsi="Times New Roman"/>
                <w:bCs/>
                <w:lang w:eastAsia="ru-RU"/>
              </w:rPr>
              <w:t xml:space="preserve">Реконструкция тепловых сетей дер. </w:t>
            </w:r>
            <w:proofErr w:type="spellStart"/>
            <w:r w:rsidRPr="00FB1C38">
              <w:rPr>
                <w:rFonts w:ascii="Times New Roman" w:eastAsia="Times New Roman" w:hAnsi="Times New Roman"/>
                <w:bCs/>
                <w:lang w:eastAsia="ru-RU"/>
              </w:rPr>
              <w:t>Анашкино</w:t>
            </w:r>
            <w:proofErr w:type="spellEnd"/>
            <w:r w:rsidRPr="00FB1C38">
              <w:rPr>
                <w:rFonts w:ascii="Times New Roman" w:eastAsia="Times New Roman" w:hAnsi="Times New Roman"/>
                <w:bCs/>
                <w:lang w:eastAsia="ru-RU"/>
              </w:rPr>
              <w:t xml:space="preserve"> с заменой участков тепловых сетей надземных</w:t>
            </w:r>
          </w:p>
          <w:p w:rsidR="00FB1C38" w:rsidRPr="00FB1C38" w:rsidRDefault="00FB1C38" w:rsidP="00923D2D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B1C38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FB1C38">
              <w:rPr>
                <w:rFonts w:ascii="Times New Roman" w:eastAsia="Times New Roman" w:hAnsi="Times New Roman"/>
                <w:bCs/>
                <w:lang w:eastAsia="ru-RU"/>
              </w:rPr>
              <w:t>=125 – 105,0 м</w:t>
            </w:r>
          </w:p>
          <w:p w:rsidR="00FB1C38" w:rsidRPr="00FB1C38" w:rsidRDefault="00FB1C38" w:rsidP="00923D2D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B1C38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FB1C38">
              <w:rPr>
                <w:rFonts w:ascii="Times New Roman" w:eastAsia="Times New Roman" w:hAnsi="Times New Roman"/>
                <w:bCs/>
                <w:lang w:eastAsia="ru-RU"/>
              </w:rPr>
              <w:t>=100 – 109,5 м</w:t>
            </w:r>
          </w:p>
          <w:p w:rsidR="00FB1C38" w:rsidRPr="00FB1C38" w:rsidRDefault="00FB1C38" w:rsidP="00923D2D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B1C38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FB1C38">
              <w:rPr>
                <w:rFonts w:ascii="Times New Roman" w:eastAsia="Times New Roman" w:hAnsi="Times New Roman"/>
                <w:bCs/>
                <w:lang w:eastAsia="ru-RU"/>
              </w:rPr>
              <w:t>=80 – 187,4 м</w:t>
            </w:r>
          </w:p>
          <w:p w:rsidR="00FB1C38" w:rsidRPr="00FB1C38" w:rsidRDefault="00FB1C38" w:rsidP="00923D2D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B1C38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FB1C38">
              <w:rPr>
                <w:rFonts w:ascii="Times New Roman" w:eastAsia="Times New Roman" w:hAnsi="Times New Roman"/>
                <w:bCs/>
                <w:lang w:eastAsia="ru-RU"/>
              </w:rPr>
              <w:t>=65 – 74,5 м</w:t>
            </w:r>
          </w:p>
          <w:p w:rsidR="00FB1C38" w:rsidRPr="00F7649F" w:rsidRDefault="00FB1C38" w:rsidP="00923D2D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proofErr w:type="spellStart"/>
            <w:r w:rsidRPr="00FB1C38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FB1C38">
              <w:rPr>
                <w:rFonts w:ascii="Times New Roman" w:eastAsia="Times New Roman" w:hAnsi="Times New Roman"/>
                <w:bCs/>
                <w:lang w:eastAsia="ru-RU"/>
              </w:rPr>
              <w:t>=50 – 12,5 м</w:t>
            </w:r>
          </w:p>
        </w:tc>
        <w:tc>
          <w:tcPr>
            <w:tcW w:w="1559" w:type="dxa"/>
            <w:vAlign w:val="center"/>
          </w:tcPr>
          <w:p w:rsidR="00FB1C38" w:rsidRPr="00F7649F" w:rsidRDefault="00FB1C38" w:rsidP="00C111FF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1C38">
              <w:rPr>
                <w:rFonts w:ascii="Times New Roman" w:eastAsia="Times New Roman" w:hAnsi="Times New Roman"/>
                <w:lang w:eastAsia="ru-RU"/>
              </w:rPr>
              <w:t>2023-2025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1C38" w:rsidRPr="00A033C3" w:rsidRDefault="00FB1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1C38" w:rsidRPr="00A033C3" w:rsidRDefault="00FB1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3" w:type="dxa"/>
            <w:vAlign w:val="center"/>
          </w:tcPr>
          <w:p w:rsidR="00FB1C38" w:rsidRPr="00A033C3" w:rsidRDefault="00FB1C38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1500,000</w:t>
            </w:r>
          </w:p>
        </w:tc>
        <w:tc>
          <w:tcPr>
            <w:tcW w:w="850" w:type="dxa"/>
            <w:vAlign w:val="center"/>
          </w:tcPr>
          <w:p w:rsidR="00FB1C38" w:rsidRPr="00A033C3" w:rsidRDefault="00FB1C38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1500,000</w:t>
            </w:r>
          </w:p>
        </w:tc>
        <w:tc>
          <w:tcPr>
            <w:tcW w:w="851" w:type="dxa"/>
            <w:vAlign w:val="center"/>
          </w:tcPr>
          <w:p w:rsidR="00FB1C38" w:rsidRPr="00A033C3" w:rsidRDefault="00FB1C38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1310,692</w:t>
            </w:r>
          </w:p>
        </w:tc>
        <w:tc>
          <w:tcPr>
            <w:tcW w:w="850" w:type="dxa"/>
            <w:vAlign w:val="center"/>
          </w:tcPr>
          <w:p w:rsidR="00FB1C38" w:rsidRPr="00A033C3" w:rsidRDefault="00FB1C38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vAlign w:val="center"/>
          </w:tcPr>
          <w:p w:rsidR="00FB1C38" w:rsidRPr="00A033C3" w:rsidRDefault="00FB1C38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708" w:type="dxa"/>
            <w:vAlign w:val="center"/>
          </w:tcPr>
          <w:p w:rsidR="00FB1C38" w:rsidRPr="00A033C3" w:rsidRDefault="00FB1C38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709" w:type="dxa"/>
            <w:vAlign w:val="center"/>
          </w:tcPr>
          <w:p w:rsidR="00FB1C38" w:rsidRPr="00A033C3" w:rsidRDefault="00FB1C38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vAlign w:val="center"/>
          </w:tcPr>
          <w:p w:rsidR="00FB1C38" w:rsidRPr="00A033C3" w:rsidRDefault="00FB1C38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1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1C38" w:rsidRPr="00A033C3" w:rsidRDefault="00FB1C38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4310,692</w:t>
            </w:r>
          </w:p>
        </w:tc>
      </w:tr>
      <w:tr w:rsidR="00CB50AD" w:rsidRPr="004E5418" w:rsidTr="00CB50AD">
        <w:trPr>
          <w:cantSplit/>
          <w:trHeight w:val="966"/>
          <w:jc w:val="center"/>
        </w:trPr>
        <w:tc>
          <w:tcPr>
            <w:tcW w:w="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38" w:rsidRPr="00F7649F" w:rsidRDefault="00FB1C38" w:rsidP="00566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38" w:rsidRPr="00F7649F" w:rsidRDefault="00FB1C38" w:rsidP="006D729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B1C38">
              <w:rPr>
                <w:rFonts w:ascii="Times New Roman" w:eastAsia="Times New Roman" w:hAnsi="Times New Roman"/>
                <w:bCs/>
                <w:lang w:eastAsia="ru-RU"/>
              </w:rPr>
              <w:t>Повышение надежности и энергетической эффективности источника тепловой энергии, снижение эксплуатационных затрат</w:t>
            </w:r>
          </w:p>
        </w:tc>
        <w:tc>
          <w:tcPr>
            <w:tcW w:w="2126" w:type="dxa"/>
            <w:vAlign w:val="center"/>
          </w:tcPr>
          <w:p w:rsidR="00FB1C38" w:rsidRPr="00F7649F" w:rsidRDefault="00FB1C38" w:rsidP="00923D2D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B1C38">
              <w:rPr>
                <w:rFonts w:ascii="Times New Roman" w:eastAsia="Times New Roman" w:hAnsi="Times New Roman"/>
                <w:bCs/>
                <w:lang w:eastAsia="ru-RU"/>
              </w:rPr>
              <w:t xml:space="preserve">Реконструкция котельной дер. </w:t>
            </w:r>
            <w:proofErr w:type="spellStart"/>
            <w:r w:rsidRPr="00FB1C38">
              <w:rPr>
                <w:rFonts w:ascii="Times New Roman" w:eastAsia="Times New Roman" w:hAnsi="Times New Roman"/>
                <w:bCs/>
                <w:lang w:eastAsia="ru-RU"/>
              </w:rPr>
              <w:t>Анашкино</w:t>
            </w:r>
            <w:proofErr w:type="spellEnd"/>
            <w:r w:rsidRPr="00FB1C38">
              <w:rPr>
                <w:rFonts w:ascii="Times New Roman" w:eastAsia="Times New Roman" w:hAnsi="Times New Roman"/>
                <w:bCs/>
                <w:lang w:eastAsia="ru-RU"/>
              </w:rPr>
              <w:t xml:space="preserve"> МО с/</w:t>
            </w:r>
            <w:proofErr w:type="gramStart"/>
            <w:r w:rsidRPr="00FB1C38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FB1C38">
              <w:rPr>
                <w:rFonts w:ascii="Times New Roman" w:eastAsia="Times New Roman" w:hAnsi="Times New Roman"/>
                <w:bCs/>
                <w:lang w:eastAsia="ru-RU"/>
              </w:rPr>
              <w:t xml:space="preserve"> "Холмогорское":</w:t>
            </w:r>
          </w:p>
        </w:tc>
        <w:tc>
          <w:tcPr>
            <w:tcW w:w="1559" w:type="dxa"/>
            <w:vAlign w:val="center"/>
          </w:tcPr>
          <w:p w:rsidR="00FB1C38" w:rsidRPr="00F7649F" w:rsidRDefault="00FB1C38" w:rsidP="00C111FF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38" w:rsidRPr="00A033C3" w:rsidRDefault="00FB1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38" w:rsidRPr="00A033C3" w:rsidRDefault="00FB1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FB1C38" w:rsidRPr="00A033C3" w:rsidRDefault="00FB1C38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FB1C38" w:rsidRPr="00A033C3" w:rsidRDefault="00FB1C38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B1C38" w:rsidRPr="00A033C3" w:rsidRDefault="00FB1C38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FB1C38" w:rsidRPr="00A033C3" w:rsidRDefault="00FB1C38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B1C38" w:rsidRPr="00A033C3" w:rsidRDefault="00FB1C38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FB1C38" w:rsidRPr="00A033C3" w:rsidRDefault="00FB1C38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FB1C38" w:rsidRPr="00A033C3" w:rsidRDefault="00FB1C38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B1C38" w:rsidRPr="00A033C3" w:rsidRDefault="00FB1C38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B1C38" w:rsidRPr="00A033C3" w:rsidRDefault="00FB1C38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38" w:rsidRPr="00A033C3" w:rsidRDefault="00FB1C38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B50AD" w:rsidRPr="004E5418" w:rsidTr="00A033C3">
        <w:trPr>
          <w:cantSplit/>
          <w:trHeight w:val="966"/>
          <w:jc w:val="center"/>
        </w:trPr>
        <w:tc>
          <w:tcPr>
            <w:tcW w:w="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50AD" w:rsidRPr="00F7649F" w:rsidRDefault="00CB50AD" w:rsidP="00566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50AD" w:rsidRPr="00F7649F" w:rsidRDefault="00CB50AD" w:rsidP="006D729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CB50AD" w:rsidRDefault="00CB50AD" w:rsidP="002626E0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B1C38">
              <w:rPr>
                <w:rFonts w:ascii="Times New Roman" w:eastAsia="Times New Roman" w:hAnsi="Times New Roman"/>
                <w:bCs/>
                <w:lang w:eastAsia="ru-RU"/>
              </w:rPr>
              <w:t>Замена двух котлов ССВК-0,33 на котел КВр-0,6, замена сетевого насоса и дымовой трубы</w:t>
            </w:r>
          </w:p>
        </w:tc>
        <w:tc>
          <w:tcPr>
            <w:tcW w:w="1559" w:type="dxa"/>
            <w:vAlign w:val="center"/>
          </w:tcPr>
          <w:p w:rsidR="00CB50AD" w:rsidRPr="00F7649F" w:rsidRDefault="00CB50AD" w:rsidP="00C111FF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2022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0AD" w:rsidRPr="00A033C3" w:rsidRDefault="00CB50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0AD" w:rsidRPr="00A033C3" w:rsidDel="00FB1C38" w:rsidRDefault="00CB50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2252,045</w:t>
            </w:r>
          </w:p>
        </w:tc>
        <w:tc>
          <w:tcPr>
            <w:tcW w:w="993" w:type="dxa"/>
            <w:vAlign w:val="center"/>
          </w:tcPr>
          <w:p w:rsidR="00CB50AD" w:rsidRPr="00A033C3" w:rsidDel="00FB1C38" w:rsidRDefault="00CB50AD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vAlign w:val="center"/>
          </w:tcPr>
          <w:p w:rsidR="00CB50AD" w:rsidRPr="00A033C3" w:rsidDel="00FB1C38" w:rsidRDefault="00CB50AD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vAlign w:val="center"/>
          </w:tcPr>
          <w:p w:rsidR="00CB50AD" w:rsidRPr="00A033C3" w:rsidDel="00FB1C38" w:rsidRDefault="00CB50AD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vAlign w:val="center"/>
          </w:tcPr>
          <w:p w:rsidR="00CB50AD" w:rsidRPr="00A033C3" w:rsidDel="00FB1C38" w:rsidRDefault="00CB50AD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vAlign w:val="center"/>
          </w:tcPr>
          <w:p w:rsidR="00CB50AD" w:rsidRPr="00A033C3" w:rsidDel="00FB1C38" w:rsidRDefault="00CB50AD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708" w:type="dxa"/>
            <w:vAlign w:val="center"/>
          </w:tcPr>
          <w:p w:rsidR="00CB50AD" w:rsidRPr="00A033C3" w:rsidDel="00FB1C38" w:rsidRDefault="00CB50AD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709" w:type="dxa"/>
            <w:vAlign w:val="center"/>
          </w:tcPr>
          <w:p w:rsidR="00CB50AD" w:rsidRPr="00A033C3" w:rsidDel="00FB1C38" w:rsidRDefault="00CB50AD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vAlign w:val="center"/>
          </w:tcPr>
          <w:p w:rsidR="00CB50AD" w:rsidRPr="00A033C3" w:rsidDel="00FB1C38" w:rsidRDefault="00CB50AD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1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0AD" w:rsidRPr="00A033C3" w:rsidDel="00FB1C38" w:rsidRDefault="00CB50AD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2252,045</w:t>
            </w:r>
          </w:p>
        </w:tc>
      </w:tr>
      <w:tr w:rsidR="00CB50AD" w:rsidRPr="004E5418" w:rsidTr="00A033C3">
        <w:trPr>
          <w:cantSplit/>
          <w:trHeight w:val="966"/>
          <w:jc w:val="center"/>
        </w:trPr>
        <w:tc>
          <w:tcPr>
            <w:tcW w:w="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50AD" w:rsidRPr="00F7649F" w:rsidRDefault="00CB50AD" w:rsidP="00566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50AD" w:rsidRPr="00F7649F" w:rsidRDefault="00CB50AD" w:rsidP="006D729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CB50AD" w:rsidRDefault="00923D2D" w:rsidP="00923D2D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З</w:t>
            </w:r>
            <w:r w:rsidR="00CB50AD" w:rsidRPr="00FB1C38">
              <w:rPr>
                <w:rFonts w:ascii="Times New Roman" w:eastAsia="Times New Roman" w:hAnsi="Times New Roman"/>
                <w:bCs/>
                <w:lang w:eastAsia="ru-RU"/>
              </w:rPr>
              <w:t xml:space="preserve">амена котла КВр-0,93 на </w:t>
            </w:r>
            <w:proofErr w:type="gramStart"/>
            <w:r w:rsidR="00CB50AD" w:rsidRPr="00FB1C38">
              <w:rPr>
                <w:rFonts w:ascii="Times New Roman" w:eastAsia="Times New Roman" w:hAnsi="Times New Roman"/>
                <w:bCs/>
                <w:lang w:eastAsia="ru-RU"/>
              </w:rPr>
              <w:t>аналогичный</w:t>
            </w:r>
            <w:proofErr w:type="gramEnd"/>
            <w:r w:rsidR="00CB50AD" w:rsidRPr="00FB1C38">
              <w:rPr>
                <w:rFonts w:ascii="Times New Roman" w:eastAsia="Times New Roman" w:hAnsi="Times New Roman"/>
                <w:bCs/>
                <w:lang w:eastAsia="ru-RU"/>
              </w:rPr>
              <w:t>, замена сетевого насоса</w:t>
            </w:r>
          </w:p>
        </w:tc>
        <w:tc>
          <w:tcPr>
            <w:tcW w:w="1559" w:type="dxa"/>
            <w:vAlign w:val="center"/>
          </w:tcPr>
          <w:p w:rsidR="00CB50AD" w:rsidRPr="00F7649F" w:rsidRDefault="00CB50AD" w:rsidP="00C111FF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2027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0AD" w:rsidRPr="00A033C3" w:rsidRDefault="00CB50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0AD" w:rsidRPr="00A033C3" w:rsidDel="00FB1C38" w:rsidRDefault="00CB50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993" w:type="dxa"/>
            <w:vAlign w:val="center"/>
          </w:tcPr>
          <w:p w:rsidR="00CB50AD" w:rsidRPr="00A033C3" w:rsidDel="00FB1C38" w:rsidRDefault="00CB50AD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vAlign w:val="center"/>
          </w:tcPr>
          <w:p w:rsidR="00CB50AD" w:rsidRPr="00A033C3" w:rsidDel="00FB1C38" w:rsidRDefault="00CB50AD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vAlign w:val="center"/>
          </w:tcPr>
          <w:p w:rsidR="00CB50AD" w:rsidRPr="00A033C3" w:rsidDel="00FB1C38" w:rsidRDefault="00CB50AD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vAlign w:val="center"/>
          </w:tcPr>
          <w:p w:rsidR="00CB50AD" w:rsidRPr="00A033C3" w:rsidDel="00FB1C38" w:rsidRDefault="00CB50AD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vAlign w:val="center"/>
          </w:tcPr>
          <w:p w:rsidR="00CB50AD" w:rsidRPr="00A033C3" w:rsidDel="00FB1C38" w:rsidRDefault="00CB50AD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1210,402</w:t>
            </w:r>
          </w:p>
        </w:tc>
        <w:tc>
          <w:tcPr>
            <w:tcW w:w="708" w:type="dxa"/>
            <w:vAlign w:val="center"/>
          </w:tcPr>
          <w:p w:rsidR="00CB50AD" w:rsidRPr="00A033C3" w:rsidDel="00FB1C38" w:rsidRDefault="00CB50AD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709" w:type="dxa"/>
            <w:vAlign w:val="center"/>
          </w:tcPr>
          <w:p w:rsidR="00CB50AD" w:rsidRPr="00A033C3" w:rsidDel="00FB1C38" w:rsidRDefault="00CB50AD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vAlign w:val="center"/>
          </w:tcPr>
          <w:p w:rsidR="00CB50AD" w:rsidRPr="00A033C3" w:rsidDel="00FB1C38" w:rsidRDefault="00CB50AD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1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0AD" w:rsidRPr="00A033C3" w:rsidDel="00FB1C38" w:rsidRDefault="00CB50AD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1210,402</w:t>
            </w:r>
          </w:p>
        </w:tc>
      </w:tr>
      <w:tr w:rsidR="00CB50AD" w:rsidRPr="004E5418" w:rsidTr="00A033C3">
        <w:trPr>
          <w:trHeight w:val="537"/>
          <w:jc w:val="center"/>
        </w:trPr>
        <w:tc>
          <w:tcPr>
            <w:tcW w:w="21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0AD" w:rsidRPr="004E5418" w:rsidRDefault="00CB50AD" w:rsidP="00EE1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E5418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2126" w:type="dxa"/>
            <w:vAlign w:val="center"/>
          </w:tcPr>
          <w:p w:rsidR="00CB50AD" w:rsidRPr="00104895" w:rsidRDefault="00CB50AD" w:rsidP="00AB712E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B50AD" w:rsidRPr="007602A7" w:rsidRDefault="00CB50AD" w:rsidP="00EE1249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0AD" w:rsidRPr="00A033C3" w:rsidRDefault="00CB50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0AD" w:rsidRPr="00A033C3" w:rsidRDefault="00CB50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2252,045</w:t>
            </w:r>
          </w:p>
        </w:tc>
        <w:tc>
          <w:tcPr>
            <w:tcW w:w="993" w:type="dxa"/>
            <w:vAlign w:val="center"/>
          </w:tcPr>
          <w:p w:rsidR="00CB50AD" w:rsidRPr="00A033C3" w:rsidRDefault="00CB50A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1500,000</w:t>
            </w:r>
          </w:p>
        </w:tc>
        <w:tc>
          <w:tcPr>
            <w:tcW w:w="850" w:type="dxa"/>
            <w:vAlign w:val="center"/>
          </w:tcPr>
          <w:p w:rsidR="00CB50AD" w:rsidRPr="00A033C3" w:rsidRDefault="00CB50A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1500,000</w:t>
            </w:r>
          </w:p>
        </w:tc>
        <w:tc>
          <w:tcPr>
            <w:tcW w:w="851" w:type="dxa"/>
            <w:vAlign w:val="center"/>
          </w:tcPr>
          <w:p w:rsidR="00CB50AD" w:rsidRPr="00A033C3" w:rsidRDefault="00CB50A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1310,692</w:t>
            </w:r>
          </w:p>
        </w:tc>
        <w:tc>
          <w:tcPr>
            <w:tcW w:w="850" w:type="dxa"/>
            <w:vAlign w:val="center"/>
          </w:tcPr>
          <w:p w:rsidR="00CB50AD" w:rsidRPr="00A033C3" w:rsidRDefault="00CB50A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51" w:type="dxa"/>
            <w:vAlign w:val="center"/>
          </w:tcPr>
          <w:p w:rsidR="00CB50AD" w:rsidRPr="00A033C3" w:rsidRDefault="00CB50A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1210,402</w:t>
            </w:r>
          </w:p>
        </w:tc>
        <w:tc>
          <w:tcPr>
            <w:tcW w:w="708" w:type="dxa"/>
            <w:vAlign w:val="center"/>
          </w:tcPr>
          <w:p w:rsidR="00CB50AD" w:rsidRPr="00A033C3" w:rsidRDefault="00CB50A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709" w:type="dxa"/>
            <w:vAlign w:val="center"/>
          </w:tcPr>
          <w:p w:rsidR="00CB50AD" w:rsidRPr="00A033C3" w:rsidRDefault="00CB50A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vAlign w:val="center"/>
          </w:tcPr>
          <w:p w:rsidR="00CB50AD" w:rsidRPr="00A033C3" w:rsidRDefault="00CB50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1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0AD" w:rsidRPr="00A033C3" w:rsidRDefault="00CB50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7773,139</w:t>
            </w:r>
          </w:p>
        </w:tc>
      </w:tr>
    </w:tbl>
    <w:p w:rsidR="00BB3AC6" w:rsidRPr="004E5418" w:rsidRDefault="00BB3AC6" w:rsidP="00BB3AC6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DA78E8" w:rsidRPr="000D739A" w:rsidRDefault="00DA78E8" w:rsidP="000D73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lang w:eastAsia="ru-RU"/>
        </w:rPr>
        <w:tab/>
      </w:r>
      <w:r w:rsidRPr="000D739A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достижения предусмотренных заданием целей и минимально допустимых плановых значений показателей деятельности концессионера, концессионер обязан предоставить перечень мероприятий по созданию </w:t>
      </w:r>
      <w:r w:rsidR="000D739A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0D739A">
        <w:rPr>
          <w:rFonts w:ascii="Times New Roman" w:eastAsia="Times New Roman" w:hAnsi="Times New Roman"/>
          <w:sz w:val="28"/>
          <w:szCs w:val="28"/>
          <w:lang w:eastAsia="ru-RU"/>
        </w:rPr>
        <w:t>реконструкции объект</w:t>
      </w:r>
      <w:r w:rsidR="000D739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D73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739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концессионного соглашения</w:t>
      </w:r>
      <w:r w:rsidRPr="000D739A">
        <w:rPr>
          <w:rFonts w:ascii="Times New Roman" w:eastAsia="Times New Roman" w:hAnsi="Times New Roman"/>
          <w:sz w:val="28"/>
          <w:szCs w:val="28"/>
          <w:lang w:eastAsia="ru-RU"/>
        </w:rPr>
        <w:t xml:space="preserve"> с описанием основных характеристик этих мероприятий, план-график проведения соответствующих мероприятий, технико-экономические расчеты и обоснования в соответствии с приведенными выше требованиями.</w:t>
      </w:r>
    </w:p>
    <w:p w:rsidR="00EE1249" w:rsidRDefault="00EE1249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sectPr w:rsidR="00EE1249" w:rsidSect="00AB712E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юкова Александра Александровна">
    <w15:presenceInfo w15:providerId="AD" w15:userId="S-1-5-21-3195069408-3872450732-1795302734-13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1B9"/>
    <w:rsid w:val="00014D16"/>
    <w:rsid w:val="00021513"/>
    <w:rsid w:val="000673CF"/>
    <w:rsid w:val="000B35A9"/>
    <w:rsid w:val="000C3D17"/>
    <w:rsid w:val="000D739A"/>
    <w:rsid w:val="00104895"/>
    <w:rsid w:val="00177820"/>
    <w:rsid w:val="0019711D"/>
    <w:rsid w:val="001A5C8A"/>
    <w:rsid w:val="001B1AA8"/>
    <w:rsid w:val="00202B23"/>
    <w:rsid w:val="002626E0"/>
    <w:rsid w:val="00276D74"/>
    <w:rsid w:val="00351F6A"/>
    <w:rsid w:val="003A4948"/>
    <w:rsid w:val="003A7582"/>
    <w:rsid w:val="003E6779"/>
    <w:rsid w:val="004122A4"/>
    <w:rsid w:val="00423DC7"/>
    <w:rsid w:val="0043374A"/>
    <w:rsid w:val="00443B32"/>
    <w:rsid w:val="00467C80"/>
    <w:rsid w:val="00480092"/>
    <w:rsid w:val="00483B4A"/>
    <w:rsid w:val="004A59E7"/>
    <w:rsid w:val="004B6AEB"/>
    <w:rsid w:val="00505AF8"/>
    <w:rsid w:val="00595535"/>
    <w:rsid w:val="0064364D"/>
    <w:rsid w:val="00686008"/>
    <w:rsid w:val="006864C0"/>
    <w:rsid w:val="006A427A"/>
    <w:rsid w:val="006D729E"/>
    <w:rsid w:val="00705F8C"/>
    <w:rsid w:val="00705FEA"/>
    <w:rsid w:val="007448A2"/>
    <w:rsid w:val="007573AA"/>
    <w:rsid w:val="007602A7"/>
    <w:rsid w:val="0078208E"/>
    <w:rsid w:val="007D44BD"/>
    <w:rsid w:val="00811B03"/>
    <w:rsid w:val="00826CAA"/>
    <w:rsid w:val="00854FCD"/>
    <w:rsid w:val="00877797"/>
    <w:rsid w:val="008F7632"/>
    <w:rsid w:val="00907FC7"/>
    <w:rsid w:val="009215A2"/>
    <w:rsid w:val="00923D2D"/>
    <w:rsid w:val="00926B9E"/>
    <w:rsid w:val="009510DF"/>
    <w:rsid w:val="00985B7B"/>
    <w:rsid w:val="00A033C3"/>
    <w:rsid w:val="00AB712E"/>
    <w:rsid w:val="00B0708D"/>
    <w:rsid w:val="00B07CD1"/>
    <w:rsid w:val="00B56D0D"/>
    <w:rsid w:val="00BB3AC6"/>
    <w:rsid w:val="00BC6BA3"/>
    <w:rsid w:val="00C111FF"/>
    <w:rsid w:val="00C21E5D"/>
    <w:rsid w:val="00C42FFA"/>
    <w:rsid w:val="00C53D8E"/>
    <w:rsid w:val="00C570CD"/>
    <w:rsid w:val="00C62FC6"/>
    <w:rsid w:val="00C84094"/>
    <w:rsid w:val="00C846DF"/>
    <w:rsid w:val="00CB1110"/>
    <w:rsid w:val="00CB50AD"/>
    <w:rsid w:val="00D5366D"/>
    <w:rsid w:val="00D76496"/>
    <w:rsid w:val="00DA78E8"/>
    <w:rsid w:val="00DC58B3"/>
    <w:rsid w:val="00DF2E33"/>
    <w:rsid w:val="00E14E24"/>
    <w:rsid w:val="00E4361A"/>
    <w:rsid w:val="00E45A60"/>
    <w:rsid w:val="00EA2B9A"/>
    <w:rsid w:val="00EA51B9"/>
    <w:rsid w:val="00EB5132"/>
    <w:rsid w:val="00EB607F"/>
    <w:rsid w:val="00EE1249"/>
    <w:rsid w:val="00F15FB8"/>
    <w:rsid w:val="00F1693E"/>
    <w:rsid w:val="00F7649F"/>
    <w:rsid w:val="00F81F88"/>
    <w:rsid w:val="00F94478"/>
    <w:rsid w:val="00FB1C38"/>
    <w:rsid w:val="00FB3960"/>
    <w:rsid w:val="00FD0BC5"/>
    <w:rsid w:val="00FD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5"/>
    <w:rsid w:val="00EA51B9"/>
    <w:rPr>
      <w:rFonts w:eastAsia="Times New Roman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A5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C5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8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5"/>
    <w:rsid w:val="00EA51B9"/>
    <w:rPr>
      <w:rFonts w:eastAsia="Times New Roman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A5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C5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8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КУМИ_9</cp:lastModifiedBy>
  <cp:revision>17</cp:revision>
  <cp:lastPrinted>2021-02-16T05:41:00Z</cp:lastPrinted>
  <dcterms:created xsi:type="dcterms:W3CDTF">2021-02-09T07:23:00Z</dcterms:created>
  <dcterms:modified xsi:type="dcterms:W3CDTF">2021-04-09T15:17:00Z</dcterms:modified>
</cp:coreProperties>
</file>